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91A6" w14:textId="77777777" w:rsidR="00D141D2" w:rsidRDefault="00D141D2" w:rsidP="00C73DD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8834CD8" w14:textId="77777777" w:rsidR="00C73DD2" w:rsidRPr="004B7511" w:rsidRDefault="00C73DD2" w:rsidP="00F45CF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B7511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2027D582" w14:textId="77777777" w:rsidR="00C73DD2" w:rsidRPr="004B7511" w:rsidRDefault="00C73DD2" w:rsidP="00C73DD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1188"/>
      </w:tblGrid>
      <w:tr w:rsidR="00C73DD2" w:rsidRPr="004B7511" w14:paraId="3DA2863A" w14:textId="77777777" w:rsidTr="00BC68B9">
        <w:tc>
          <w:tcPr>
            <w:tcW w:w="8208" w:type="dxa"/>
          </w:tcPr>
          <w:p w14:paraId="3336AA4E" w14:textId="77777777" w:rsidR="00C73DD2" w:rsidRPr="004B7511" w:rsidRDefault="00C73DD2" w:rsidP="00BC68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3303027" w14:textId="77777777" w:rsidR="00C73DD2" w:rsidRPr="004B7511" w:rsidRDefault="00C73DD2" w:rsidP="00BC68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  <w:p w14:paraId="7AB41C62" w14:textId="77777777" w:rsidR="00C73DD2" w:rsidRPr="004B7511" w:rsidRDefault="00C73DD2" w:rsidP="00C73D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สภาพทั่วไปและข้อมูลพื้นฐานขององค์การบริหารส่วนตำบลจะรัง</w:t>
            </w:r>
          </w:p>
          <w:p w14:paraId="6AB1E218" w14:textId="77777777" w:rsidR="00C73DD2" w:rsidRPr="004B7511" w:rsidRDefault="00C73DD2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3BB4B8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  <w:p w14:paraId="1E90D64E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57A318C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2BCB9F14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73DD2" w:rsidRPr="004B7511" w14:paraId="09E609C9" w14:textId="77777777" w:rsidTr="00BC68B9">
        <w:tc>
          <w:tcPr>
            <w:tcW w:w="8208" w:type="dxa"/>
          </w:tcPr>
          <w:p w14:paraId="1F042F3F" w14:textId="77777777" w:rsidR="00C73DD2" w:rsidRPr="004B7511" w:rsidRDefault="00C73DD2" w:rsidP="00BC68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14:paraId="7E9544FF" w14:textId="77777777" w:rsidR="00C73DD2" w:rsidRPr="004B7511" w:rsidRDefault="00C73DD2" w:rsidP="00C73DD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7511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สตร์</w:t>
            </w:r>
            <w:r w:rsidRPr="004B7511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ขององค์การบริหารส่วนตำบลจะรัง</w:t>
            </w:r>
          </w:p>
          <w:p w14:paraId="3F84E4EC" w14:textId="77777777" w:rsidR="00C73DD2" w:rsidRPr="004B7511" w:rsidRDefault="00C73DD2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684EF5FE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83FFD52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767D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C73DD2" w:rsidRPr="004B7511" w14:paraId="241D8E1A" w14:textId="77777777" w:rsidTr="00BC68B9">
        <w:tc>
          <w:tcPr>
            <w:tcW w:w="8208" w:type="dxa"/>
          </w:tcPr>
          <w:p w14:paraId="59121313" w14:textId="77777777" w:rsidR="00C73DD2" w:rsidRPr="004B7511" w:rsidRDefault="00C73DD2" w:rsidP="00BC68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14:paraId="25729C71" w14:textId="77777777" w:rsidR="00C73DD2" w:rsidRPr="004B7511" w:rsidRDefault="00C73DD2" w:rsidP="00C73DD2">
            <w:pPr>
              <w:pStyle w:val="4"/>
              <w:rPr>
                <w:rFonts w:ascii="TH SarabunIT๙" w:hAnsi="TH SarabunIT๙" w:cs="TH SarabunIT๙"/>
                <w:cs/>
              </w:rPr>
            </w:pPr>
            <w:r w:rsidRPr="004B7511">
              <w:rPr>
                <w:rFonts w:ascii="TH SarabunIT๙" w:hAnsi="TH SarabunIT๙" w:cs="TH SarabunIT๙"/>
                <w:cs/>
              </w:rPr>
              <w:t>การนำแผน</w:t>
            </w:r>
            <w:r>
              <w:rPr>
                <w:rFonts w:ascii="TH SarabunIT๙" w:hAnsi="TH SarabunIT๙" w:cs="TH SarabunIT๙"/>
                <w:cs/>
              </w:rPr>
              <w:t>พัฒนาท้องถิ่นไปส</w:t>
            </w:r>
            <w:r>
              <w:rPr>
                <w:rFonts w:ascii="TH SarabunIT๙" w:hAnsi="TH SarabunIT๙" w:cs="TH SarabunIT๙" w:hint="cs"/>
                <w:cs/>
              </w:rPr>
              <w:t>ู่การปฏิบัติ</w:t>
            </w:r>
          </w:p>
          <w:p w14:paraId="2A63EB62" w14:textId="77777777" w:rsidR="00C73DD2" w:rsidRDefault="00543ADA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ผ.01</w:t>
            </w:r>
          </w:p>
          <w:p w14:paraId="0969E51C" w14:textId="537465DC" w:rsidR="004E2E08" w:rsidRDefault="004E2E08" w:rsidP="00BC68B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ผ.01/1</w:t>
            </w:r>
          </w:p>
          <w:p w14:paraId="48D20E10" w14:textId="77777777" w:rsidR="00543ADA" w:rsidRDefault="00543ADA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ผ.02</w:t>
            </w:r>
          </w:p>
          <w:p w14:paraId="2DC3674B" w14:textId="77777777" w:rsidR="00543ADA" w:rsidRDefault="00543ADA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ผ.02/1</w:t>
            </w:r>
          </w:p>
          <w:p w14:paraId="3337A56B" w14:textId="77777777" w:rsidR="00543ADA" w:rsidRDefault="00543ADA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ผ.02/2</w:t>
            </w:r>
          </w:p>
          <w:p w14:paraId="38E85B0A" w14:textId="124754E7" w:rsidR="00543ADA" w:rsidRPr="004B7511" w:rsidRDefault="00543ADA" w:rsidP="00BC68B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ผ.03</w:t>
            </w:r>
          </w:p>
        </w:tc>
        <w:tc>
          <w:tcPr>
            <w:tcW w:w="1188" w:type="dxa"/>
          </w:tcPr>
          <w:p w14:paraId="44F96D1E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8D2792" w14:textId="77777777" w:rsidR="00C73DD2" w:rsidRDefault="007915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69</w:t>
            </w:r>
          </w:p>
          <w:p w14:paraId="2E5E12B1" w14:textId="215212B2" w:rsidR="00543ADA" w:rsidRDefault="00543A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  <w:p w14:paraId="307D2266" w14:textId="71324CDD" w:rsidR="004E2E08" w:rsidRDefault="004E2E08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  <w:p w14:paraId="031A4D8F" w14:textId="55899207" w:rsidR="00543ADA" w:rsidRDefault="00543A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  <w:p w14:paraId="186F28CE" w14:textId="4CE821A1" w:rsidR="00543ADA" w:rsidRDefault="00543A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205</w:t>
            </w:r>
          </w:p>
          <w:p w14:paraId="577C7517" w14:textId="6C82A0AA" w:rsidR="00543ADA" w:rsidRDefault="00543A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220</w:t>
            </w:r>
          </w:p>
          <w:p w14:paraId="190F2302" w14:textId="599CF682" w:rsidR="00543ADA" w:rsidRDefault="00543ADA" w:rsidP="00543AD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243</w:t>
            </w:r>
          </w:p>
          <w:p w14:paraId="2FDBF39D" w14:textId="032E1F26" w:rsidR="00543ADA" w:rsidRPr="004B7511" w:rsidRDefault="00543A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3DD2" w:rsidRPr="004B7511" w14:paraId="44EEF790" w14:textId="77777777" w:rsidTr="00BC68B9">
        <w:tc>
          <w:tcPr>
            <w:tcW w:w="8208" w:type="dxa"/>
          </w:tcPr>
          <w:p w14:paraId="1CE13A8A" w14:textId="77777777" w:rsidR="00C73DD2" w:rsidRPr="004B7511" w:rsidRDefault="00C73DD2" w:rsidP="00BC68B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4B75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14:paraId="078F715D" w14:textId="77777777" w:rsidR="00C73DD2" w:rsidRPr="004B7511" w:rsidRDefault="00C73DD2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7511">
              <w:rPr>
                <w:rFonts w:ascii="TH SarabunIT๙" w:hAnsi="TH SarabunIT๙" w:cs="TH SarabunIT๙"/>
                <w:cs/>
              </w:rPr>
              <w:t>การติดตามประเมินผล</w:t>
            </w:r>
          </w:p>
        </w:tc>
        <w:tc>
          <w:tcPr>
            <w:tcW w:w="1188" w:type="dxa"/>
          </w:tcPr>
          <w:p w14:paraId="24FCBD3A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F415A4" w14:textId="0C1BEFC5" w:rsidR="00C73DD2" w:rsidRPr="004B7511" w:rsidRDefault="001767DA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3169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543ADA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C73DD2" w:rsidRPr="004B7511" w14:paraId="6A618DD8" w14:textId="77777777" w:rsidTr="00BC68B9">
        <w:tc>
          <w:tcPr>
            <w:tcW w:w="8208" w:type="dxa"/>
          </w:tcPr>
          <w:p w14:paraId="1E9C37FD" w14:textId="77777777" w:rsidR="00C73DD2" w:rsidRPr="004B7511" w:rsidRDefault="00C73DD2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6A1CB53B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3DD2" w:rsidRPr="004B7511" w14:paraId="40C07196" w14:textId="77777777" w:rsidTr="00BC68B9">
        <w:tc>
          <w:tcPr>
            <w:tcW w:w="8208" w:type="dxa"/>
          </w:tcPr>
          <w:p w14:paraId="3B8B8983" w14:textId="77777777" w:rsidR="00C73DD2" w:rsidRPr="004B7511" w:rsidRDefault="00C73DD2" w:rsidP="00BC68B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3272B99" w14:textId="77777777" w:rsidR="00C73DD2" w:rsidRPr="004B7511" w:rsidRDefault="00C73DD2" w:rsidP="00BC68B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1D25BA3" w14:textId="77777777" w:rsidR="00C73DD2" w:rsidRPr="004B7511" w:rsidRDefault="00C73DD2" w:rsidP="00C73DD2">
      <w:pPr>
        <w:rPr>
          <w:rFonts w:ascii="TH SarabunIT๙" w:hAnsi="TH SarabunIT๙" w:cs="TH SarabunIT๙"/>
          <w:sz w:val="32"/>
          <w:szCs w:val="32"/>
        </w:rPr>
      </w:pPr>
    </w:p>
    <w:p w14:paraId="6E125561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506249EC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65BABAEC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47A1E7EB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294B09B3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3EBFDE03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61B4E597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73D8BD26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5CDD5F34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339A263B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3BB98531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573787E2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0864D633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1F7A27FD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2C5CD700" w14:textId="77777777" w:rsidR="00C73DD2" w:rsidRDefault="00C73DD2" w:rsidP="00C73DD2">
      <w:pPr>
        <w:rPr>
          <w:rFonts w:ascii="TH SarabunIT๙" w:hAnsi="TH SarabunIT๙" w:cs="TH SarabunIT๙"/>
        </w:rPr>
      </w:pPr>
    </w:p>
    <w:p w14:paraId="00B0D66C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1B1EA249" w14:textId="77777777" w:rsidR="00C73DD2" w:rsidRPr="004B7511" w:rsidRDefault="00C73DD2" w:rsidP="00C73DD2">
      <w:pPr>
        <w:rPr>
          <w:rFonts w:ascii="TH SarabunIT๙" w:hAnsi="TH SarabunIT๙" w:cs="TH SarabunIT๙"/>
        </w:rPr>
      </w:pPr>
    </w:p>
    <w:p w14:paraId="14CF35CF" w14:textId="77777777" w:rsidR="00C73DD2" w:rsidRPr="004B7511" w:rsidRDefault="00C73DD2" w:rsidP="00C73DD2">
      <w:pPr>
        <w:pStyle w:val="a3"/>
        <w:rPr>
          <w:rFonts w:ascii="TH SarabunIT๙" w:hAnsi="TH SarabunIT๙" w:cs="TH SarabunIT๙"/>
          <w:sz w:val="40"/>
          <w:szCs w:val="40"/>
        </w:rPr>
      </w:pPr>
      <w:r w:rsidRPr="004B7511">
        <w:rPr>
          <w:rFonts w:ascii="TH SarabunIT๙" w:hAnsi="TH SarabunIT๙" w:cs="TH SarabunIT๙"/>
          <w:sz w:val="40"/>
          <w:szCs w:val="40"/>
          <w:cs/>
        </w:rPr>
        <w:t>คำนำ</w:t>
      </w:r>
    </w:p>
    <w:p w14:paraId="6C4FFE9E" w14:textId="77777777" w:rsidR="00C73DD2" w:rsidRPr="004B7511" w:rsidRDefault="00C73DD2" w:rsidP="00C73DD2">
      <w:pPr>
        <w:pStyle w:val="a5"/>
        <w:spacing w:before="0"/>
        <w:ind w:firstLine="0"/>
        <w:rPr>
          <w:rFonts w:ascii="TH SarabunIT๙" w:hAnsi="TH SarabunIT๙" w:cs="TH SarabunIT๙"/>
        </w:rPr>
      </w:pPr>
    </w:p>
    <w:p w14:paraId="53E7EAFC" w14:textId="6FC0AD1E" w:rsidR="00C73DD2" w:rsidRPr="004B7511" w:rsidRDefault="006C4348" w:rsidP="00C73DD2">
      <w:pPr>
        <w:pStyle w:val="a5"/>
        <w:spacing w:before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แผนพัฒนาท้องถิ่น</w:t>
      </w:r>
      <w:r w:rsidR="00C73DD2" w:rsidRPr="004B7511">
        <w:rPr>
          <w:rFonts w:ascii="TH SarabunIT๙" w:hAnsi="TH SarabunIT๙" w:cs="TH SarabunIT๙"/>
          <w:cs/>
        </w:rPr>
        <w:t xml:space="preserve"> </w:t>
      </w:r>
      <w:r w:rsidR="00C73DD2" w:rsidRPr="004B7511">
        <w:rPr>
          <w:rFonts w:ascii="TH SarabunIT๙" w:hAnsi="TH SarabunIT๙" w:cs="TH SarabunIT๙"/>
        </w:rPr>
        <w:t>(</w:t>
      </w:r>
      <w:r w:rsidR="00C73DD2" w:rsidRPr="004B7511">
        <w:rPr>
          <w:rFonts w:ascii="TH SarabunIT๙" w:hAnsi="TH SarabunIT๙" w:cs="TH SarabunIT๙"/>
          <w:cs/>
        </w:rPr>
        <w:t>พ</w:t>
      </w:r>
      <w:r w:rsidR="00C73DD2" w:rsidRPr="004B7511">
        <w:rPr>
          <w:rFonts w:ascii="TH SarabunIT๙" w:hAnsi="TH SarabunIT๙" w:cs="TH SarabunIT๙"/>
        </w:rPr>
        <w:t>.</w:t>
      </w:r>
      <w:r w:rsidR="00C73DD2" w:rsidRPr="004B7511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.256</w:t>
      </w:r>
      <w:r w:rsidR="007915DA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– 25</w:t>
      </w:r>
      <w:r w:rsidR="007915DA">
        <w:rPr>
          <w:rFonts w:ascii="TH SarabunIT๙" w:hAnsi="TH SarabunIT๙" w:cs="TH SarabunIT๙"/>
        </w:rPr>
        <w:t>70</w:t>
      </w:r>
      <w:r w:rsidR="00C73DD2" w:rsidRPr="004B7511">
        <w:rPr>
          <w:rFonts w:ascii="TH SarabunIT๙" w:hAnsi="TH SarabunIT๙" w:cs="TH SarabunIT๙"/>
        </w:rPr>
        <w:t xml:space="preserve">) </w:t>
      </w:r>
      <w:r w:rsidR="00C73DD2" w:rsidRPr="004B7511">
        <w:rPr>
          <w:rFonts w:ascii="TH SarabunIT๙" w:hAnsi="TH SarabunIT๙" w:cs="TH SarabunIT๙"/>
          <w:cs/>
        </w:rPr>
        <w:t>ขององค์การบริหารส่วนตำบลจะรัง  ฉบับนี้จัดทำขึ้นตาม</w:t>
      </w:r>
      <w:r w:rsidR="007114D3">
        <w:rPr>
          <w:rFonts w:ascii="TH SarabunIT๙" w:hAnsi="TH SarabunIT๙" w:cs="TH SarabunIT๙" w:hint="cs"/>
          <w:cs/>
        </w:rPr>
        <w:t xml:space="preserve">ตามหนังสือกระทรวงมหาดไทย ด่วนที่สุด ที่ มท </w:t>
      </w:r>
      <w:r w:rsidR="007114D3">
        <w:rPr>
          <w:rFonts w:ascii="TH SarabunIT๙" w:hAnsi="TH SarabunIT๙" w:cs="TH SarabunIT๙"/>
        </w:rPr>
        <w:t>0810.3/</w:t>
      </w:r>
      <w:r w:rsidR="007114D3">
        <w:rPr>
          <w:rFonts w:ascii="TH SarabunIT๙" w:hAnsi="TH SarabunIT๙" w:cs="TH SarabunIT๙" w:hint="cs"/>
          <w:cs/>
        </w:rPr>
        <w:t xml:space="preserve">ว </w:t>
      </w:r>
      <w:r w:rsidR="00AD6AFC">
        <w:rPr>
          <w:rFonts w:ascii="TH SarabunIT๙" w:hAnsi="TH SarabunIT๙" w:cs="TH SarabunIT๙" w:hint="cs"/>
          <w:cs/>
        </w:rPr>
        <w:t>7467</w:t>
      </w:r>
      <w:r w:rsidR="007114D3">
        <w:rPr>
          <w:rFonts w:ascii="TH SarabunIT๙" w:hAnsi="TH SarabunIT๙" w:cs="TH SarabunIT๙"/>
        </w:rPr>
        <w:t xml:space="preserve"> </w:t>
      </w:r>
      <w:r w:rsidR="007114D3">
        <w:rPr>
          <w:rFonts w:ascii="TH SarabunIT๙" w:hAnsi="TH SarabunIT๙" w:cs="TH SarabunIT๙" w:hint="cs"/>
          <w:cs/>
        </w:rPr>
        <w:t xml:space="preserve">ลงวันที่ </w:t>
      </w:r>
      <w:r w:rsidR="007114D3">
        <w:rPr>
          <w:rFonts w:ascii="TH SarabunIT๙" w:hAnsi="TH SarabunIT๙" w:cs="TH SarabunIT๙"/>
        </w:rPr>
        <w:t>1</w:t>
      </w:r>
      <w:r w:rsidR="00AD6AFC">
        <w:rPr>
          <w:rFonts w:ascii="TH SarabunIT๙" w:hAnsi="TH SarabunIT๙" w:cs="TH SarabunIT๙"/>
        </w:rPr>
        <w:t>4</w:t>
      </w:r>
      <w:r w:rsidR="007114D3">
        <w:rPr>
          <w:rFonts w:ascii="TH SarabunIT๙" w:hAnsi="TH SarabunIT๙" w:cs="TH SarabunIT๙"/>
        </w:rPr>
        <w:t xml:space="preserve"> </w:t>
      </w:r>
      <w:r w:rsidR="00AD6AFC">
        <w:rPr>
          <w:rFonts w:ascii="TH SarabunIT๙" w:hAnsi="TH SarabunIT๙" w:cs="TH SarabunIT๙" w:hint="cs"/>
          <w:cs/>
        </w:rPr>
        <w:t>ธันวาคม</w:t>
      </w:r>
      <w:r w:rsidR="007114D3">
        <w:rPr>
          <w:rFonts w:ascii="TH SarabunIT๙" w:hAnsi="TH SarabunIT๙" w:cs="TH SarabunIT๙" w:hint="cs"/>
          <w:cs/>
        </w:rPr>
        <w:t xml:space="preserve"> </w:t>
      </w:r>
      <w:r w:rsidR="007114D3">
        <w:rPr>
          <w:rFonts w:ascii="TH SarabunIT๙" w:hAnsi="TH SarabunIT๙" w:cs="TH SarabunIT๙"/>
        </w:rPr>
        <w:t>256</w:t>
      </w:r>
      <w:r w:rsidR="00AD6AFC">
        <w:rPr>
          <w:rFonts w:ascii="TH SarabunIT๙" w:hAnsi="TH SarabunIT๙" w:cs="TH SarabunIT๙"/>
        </w:rPr>
        <w:t>3</w:t>
      </w:r>
      <w:r w:rsidR="007114D3">
        <w:rPr>
          <w:rFonts w:ascii="TH SarabunIT๙" w:hAnsi="TH SarabunIT๙" w:cs="TH SarabunIT๙"/>
        </w:rPr>
        <w:t xml:space="preserve"> </w:t>
      </w:r>
      <w:r w:rsidR="007114D3">
        <w:rPr>
          <w:rFonts w:ascii="TH SarabunIT๙" w:hAnsi="TH SarabunIT๙" w:cs="TH SarabunIT๙" w:hint="cs"/>
          <w:cs/>
        </w:rPr>
        <w:t>ประกอบกับระเบียบกระทรวงมหาดไทยว่าด้วยการจัดทำแผนพัฒนาขององค์กรปกครองส่วนท้องถิ่น พ</w:t>
      </w:r>
      <w:r w:rsidR="007114D3">
        <w:rPr>
          <w:rFonts w:ascii="TH SarabunIT๙" w:hAnsi="TH SarabunIT๙" w:cs="TH SarabunIT๙"/>
        </w:rPr>
        <w:t>.</w:t>
      </w:r>
      <w:r w:rsidR="007114D3">
        <w:rPr>
          <w:rFonts w:ascii="TH SarabunIT๙" w:hAnsi="TH SarabunIT๙" w:cs="TH SarabunIT๙" w:hint="cs"/>
          <w:cs/>
        </w:rPr>
        <w:t>ศ</w:t>
      </w:r>
      <w:r w:rsidR="007114D3">
        <w:rPr>
          <w:rFonts w:ascii="TH SarabunIT๙" w:hAnsi="TH SarabunIT๙" w:cs="TH SarabunIT๙"/>
        </w:rPr>
        <w:t xml:space="preserve">.2548 </w:t>
      </w:r>
      <w:r w:rsidR="007114D3">
        <w:rPr>
          <w:rFonts w:ascii="TH SarabunIT๙" w:hAnsi="TH SarabunIT๙" w:cs="TH SarabunIT๙" w:hint="cs"/>
          <w:cs/>
        </w:rPr>
        <w:t xml:space="preserve">แก้ไขเพิ่มเติมถึง (ฉบับที่ </w:t>
      </w:r>
      <w:r w:rsidR="007114D3">
        <w:rPr>
          <w:rFonts w:ascii="TH SarabunIT๙" w:hAnsi="TH SarabunIT๙" w:cs="TH SarabunIT๙"/>
        </w:rPr>
        <w:t>3</w:t>
      </w:r>
      <w:r w:rsidR="007114D3">
        <w:rPr>
          <w:rFonts w:ascii="TH SarabunIT๙" w:hAnsi="TH SarabunIT๙" w:cs="TH SarabunIT๙" w:hint="cs"/>
          <w:cs/>
        </w:rPr>
        <w:t>) พ</w:t>
      </w:r>
      <w:r w:rsidR="007114D3">
        <w:rPr>
          <w:rFonts w:ascii="TH SarabunIT๙" w:hAnsi="TH SarabunIT๙" w:cs="TH SarabunIT๙"/>
        </w:rPr>
        <w:t>.</w:t>
      </w:r>
      <w:r w:rsidR="007114D3">
        <w:rPr>
          <w:rFonts w:ascii="TH SarabunIT๙" w:hAnsi="TH SarabunIT๙" w:cs="TH SarabunIT๙" w:hint="cs"/>
          <w:cs/>
        </w:rPr>
        <w:t>ศ</w:t>
      </w:r>
      <w:r w:rsidR="007114D3">
        <w:rPr>
          <w:rFonts w:ascii="TH SarabunIT๙" w:hAnsi="TH SarabunIT๙" w:cs="TH SarabunIT๙"/>
        </w:rPr>
        <w:t xml:space="preserve">.2561 </w:t>
      </w:r>
      <w:r w:rsidR="00C73DD2" w:rsidRPr="004B7511">
        <w:rPr>
          <w:rFonts w:ascii="TH SarabunIT๙" w:hAnsi="TH SarabunIT๙" w:cs="TH SarabunIT๙"/>
          <w:cs/>
        </w:rPr>
        <w:t xml:space="preserve">เป็นแผนที่ได้มีการแปลงแผนยุทธศาสตร์การพัฒนาไปสู่การปฏิบัติ  โดยภายใต้ยุทธศาสตร์การพัฒนาหนึ่งจะมีแนวทางการพัฒนาได้มากกว่าหนึ่งแนวทาง และภายใต้แนวทางการพัฒนาหนึ่งจะมีโครงการหรือกิจกรรมได้มากกว่าหนึ่งโครงการหรือกิจกรรมที่จะต้องนำมาดำเนินการ เพื่อให้บรรลุตามวัตถุประสงค์และเป้าหมายที่ได้วางเอาไว้            </w:t>
      </w:r>
    </w:p>
    <w:p w14:paraId="032E9B7E" w14:textId="1A722889" w:rsidR="00C73DD2" w:rsidRPr="004B7511" w:rsidRDefault="006C4348" w:rsidP="00C73DD2">
      <w:pPr>
        <w:pStyle w:val="a5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แผนพัฒนาท้องถิ่น</w:t>
      </w:r>
      <w:r w:rsidR="00C73DD2" w:rsidRPr="004B7511">
        <w:rPr>
          <w:rFonts w:ascii="TH SarabunIT๙" w:hAnsi="TH SarabunIT๙" w:cs="TH SarabunIT๙"/>
          <w:cs/>
        </w:rPr>
        <w:t xml:space="preserve"> </w:t>
      </w:r>
      <w:r w:rsidR="00C73DD2" w:rsidRPr="004B7511">
        <w:rPr>
          <w:rFonts w:ascii="TH SarabunIT๙" w:hAnsi="TH SarabunIT๙" w:cs="TH SarabunIT๙"/>
        </w:rPr>
        <w:t>(</w:t>
      </w:r>
      <w:r w:rsidR="00C73DD2" w:rsidRPr="004B7511">
        <w:rPr>
          <w:rFonts w:ascii="TH SarabunIT๙" w:hAnsi="TH SarabunIT๙" w:cs="TH SarabunIT๙"/>
          <w:cs/>
        </w:rPr>
        <w:t>พ</w:t>
      </w:r>
      <w:r w:rsidR="00C73DD2" w:rsidRPr="004B7511">
        <w:rPr>
          <w:rFonts w:ascii="TH SarabunIT๙" w:hAnsi="TH SarabunIT๙" w:cs="TH SarabunIT๙"/>
        </w:rPr>
        <w:t>.</w:t>
      </w:r>
      <w:r w:rsidR="00C73DD2" w:rsidRPr="004B7511">
        <w:rPr>
          <w:rFonts w:ascii="TH SarabunIT๙" w:hAnsi="TH SarabunIT๙" w:cs="TH SarabunIT๙"/>
          <w:cs/>
        </w:rPr>
        <w:t>ศ</w:t>
      </w:r>
      <w:r>
        <w:rPr>
          <w:rFonts w:ascii="TH SarabunIT๙" w:hAnsi="TH SarabunIT๙" w:cs="TH SarabunIT๙"/>
        </w:rPr>
        <w:t>.256</w:t>
      </w:r>
      <w:r w:rsidR="007915DA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 xml:space="preserve"> – 25</w:t>
      </w:r>
      <w:r w:rsidR="007915DA">
        <w:rPr>
          <w:rFonts w:ascii="TH SarabunIT๙" w:hAnsi="TH SarabunIT๙" w:cs="TH SarabunIT๙"/>
        </w:rPr>
        <w:t>70</w:t>
      </w:r>
      <w:r>
        <w:rPr>
          <w:rFonts w:ascii="TH SarabunIT๙" w:hAnsi="TH SarabunIT๙" w:cs="TH SarabunIT๙" w:hint="cs"/>
          <w:cs/>
        </w:rPr>
        <w:t>)</w:t>
      </w:r>
      <w:r w:rsidR="00C73DD2" w:rsidRPr="004B7511">
        <w:rPr>
          <w:rFonts w:ascii="TH SarabunIT๙" w:hAnsi="TH SarabunIT๙" w:cs="TH SarabunIT๙"/>
        </w:rPr>
        <w:t xml:space="preserve"> </w:t>
      </w:r>
      <w:r w:rsidR="00C73DD2" w:rsidRPr="004B7511">
        <w:rPr>
          <w:rFonts w:ascii="TH SarabunIT๙" w:hAnsi="TH SarabunIT๙" w:cs="TH SarabunIT๙"/>
          <w:cs/>
        </w:rPr>
        <w:t>เป็นแผนที่มีความสัมพันธ์กับข้อบัญญัติงบประมาณรายจ่ายประจำปี  โดยองค์การบริหารส่วน</w:t>
      </w:r>
      <w:r>
        <w:rPr>
          <w:rFonts w:ascii="TH SarabunIT๙" w:hAnsi="TH SarabunIT๙" w:cs="TH SarabunIT๙"/>
          <w:cs/>
        </w:rPr>
        <w:t>ตำบลจะรัง ใช้การวางแผนพัฒนาท้องถิ่น</w:t>
      </w:r>
      <w:r w:rsidR="00C73DD2" w:rsidRPr="004B7511">
        <w:rPr>
          <w:rFonts w:ascii="TH SarabunIT๙" w:hAnsi="TH SarabunIT๙" w:cs="TH SarabunIT๙"/>
          <w:cs/>
        </w:rPr>
        <w:t>เป็นเครื่องมือในการจัดทำงบประมาณรายจ่ายประจำปี โดยนำโครงการ</w:t>
      </w:r>
      <w:r w:rsidR="00C73DD2" w:rsidRPr="004B7511">
        <w:rPr>
          <w:rFonts w:ascii="TH SarabunIT๙" w:hAnsi="TH SarabunIT๙" w:cs="TH SarabunIT๙"/>
        </w:rPr>
        <w:t>/</w:t>
      </w:r>
      <w:r w:rsidR="00C73DD2" w:rsidRPr="004B7511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/>
          <w:cs/>
        </w:rPr>
        <w:t>ิจกรรม ในแผนพัฒนาท้องถิ่น</w:t>
      </w:r>
      <w:r w:rsidR="00C73DD2" w:rsidRPr="004B7511">
        <w:rPr>
          <w:rFonts w:ascii="TH SarabunIT๙" w:hAnsi="TH SarabunIT๙" w:cs="TH SarabunIT๙"/>
          <w:cs/>
        </w:rPr>
        <w:t>มาดำเนินการ เพื่อให้กระบวนการจัดทำงบประมาณเป็นไปด้วยความรอบคอบและผ่านกระบวนการมีส่วนร่วมของประชาชน</w:t>
      </w:r>
      <w:r w:rsidR="00C73DD2" w:rsidRPr="004B7511">
        <w:rPr>
          <w:rFonts w:ascii="TH SarabunIT๙" w:hAnsi="TH SarabunIT๙" w:cs="TH SarabunIT๙"/>
        </w:rPr>
        <w:tab/>
      </w:r>
    </w:p>
    <w:p w14:paraId="2E0FF15D" w14:textId="6C8B54B8" w:rsidR="00C73DD2" w:rsidRPr="004B7511" w:rsidRDefault="00C73DD2" w:rsidP="00C73DD2">
      <w:pPr>
        <w:pStyle w:val="a5"/>
        <w:ind w:firstLine="720"/>
        <w:jc w:val="thaiDistribute"/>
        <w:rPr>
          <w:rFonts w:ascii="TH SarabunIT๙" w:hAnsi="TH SarabunIT๙" w:cs="TH SarabunIT๙"/>
        </w:rPr>
      </w:pPr>
      <w:r w:rsidRPr="004B7511">
        <w:rPr>
          <w:rFonts w:ascii="TH SarabunIT๙" w:hAnsi="TH SarabunIT๙" w:cs="TH SarabunIT๙"/>
          <w:cs/>
        </w:rPr>
        <w:t>ในการนี้ องค์การบริหารส่วนตำบลจะรัง ห</w:t>
      </w:r>
      <w:r w:rsidR="006C4348">
        <w:rPr>
          <w:rFonts w:ascii="TH SarabunIT๙" w:hAnsi="TH SarabunIT๙" w:cs="TH SarabunIT๙"/>
          <w:cs/>
        </w:rPr>
        <w:t>วังเป็นอย่างยิ่งว่าแผนพัฒนาท้องถิ่น</w:t>
      </w:r>
      <w:r w:rsidR="006C4348" w:rsidRPr="004B7511">
        <w:rPr>
          <w:rFonts w:ascii="TH SarabunIT๙" w:hAnsi="TH SarabunIT๙" w:cs="TH SarabunIT๙"/>
          <w:cs/>
        </w:rPr>
        <w:t xml:space="preserve"> </w:t>
      </w:r>
      <w:r w:rsidR="006C4348" w:rsidRPr="004B7511">
        <w:rPr>
          <w:rFonts w:ascii="TH SarabunIT๙" w:hAnsi="TH SarabunIT๙" w:cs="TH SarabunIT๙"/>
        </w:rPr>
        <w:t>(</w:t>
      </w:r>
      <w:r w:rsidR="006C4348" w:rsidRPr="004B7511">
        <w:rPr>
          <w:rFonts w:ascii="TH SarabunIT๙" w:hAnsi="TH SarabunIT๙" w:cs="TH SarabunIT๙"/>
          <w:cs/>
        </w:rPr>
        <w:t>พ</w:t>
      </w:r>
      <w:r w:rsidR="006C4348" w:rsidRPr="004B7511">
        <w:rPr>
          <w:rFonts w:ascii="TH SarabunIT๙" w:hAnsi="TH SarabunIT๙" w:cs="TH SarabunIT๙"/>
        </w:rPr>
        <w:t>.</w:t>
      </w:r>
      <w:r w:rsidR="006C4348" w:rsidRPr="004B7511">
        <w:rPr>
          <w:rFonts w:ascii="TH SarabunIT๙" w:hAnsi="TH SarabunIT๙" w:cs="TH SarabunIT๙"/>
          <w:cs/>
        </w:rPr>
        <w:t>ศ</w:t>
      </w:r>
      <w:r w:rsidR="006C4348">
        <w:rPr>
          <w:rFonts w:ascii="TH SarabunIT๙" w:hAnsi="TH SarabunIT๙" w:cs="TH SarabunIT๙"/>
        </w:rPr>
        <w:t>.256</w:t>
      </w:r>
      <w:r w:rsidR="007915DA">
        <w:rPr>
          <w:rFonts w:ascii="TH SarabunIT๙" w:hAnsi="TH SarabunIT๙" w:cs="TH SarabunIT๙"/>
        </w:rPr>
        <w:t>6</w:t>
      </w:r>
      <w:r w:rsidR="006C4348">
        <w:rPr>
          <w:rFonts w:ascii="TH SarabunIT๙" w:hAnsi="TH SarabunIT๙" w:cs="TH SarabunIT๙"/>
        </w:rPr>
        <w:t xml:space="preserve"> – 25</w:t>
      </w:r>
      <w:r w:rsidR="007915DA">
        <w:rPr>
          <w:rFonts w:ascii="TH SarabunIT๙" w:hAnsi="TH SarabunIT๙" w:cs="TH SarabunIT๙"/>
        </w:rPr>
        <w:t>70</w:t>
      </w:r>
      <w:r w:rsidR="006C4348">
        <w:rPr>
          <w:rFonts w:ascii="TH SarabunIT๙" w:hAnsi="TH SarabunIT๙" w:cs="TH SarabunIT๙" w:hint="cs"/>
          <w:cs/>
        </w:rPr>
        <w:t>)</w:t>
      </w:r>
      <w:r w:rsidRPr="004B7511">
        <w:rPr>
          <w:rFonts w:ascii="TH SarabunIT๙" w:hAnsi="TH SarabunIT๙" w:cs="TH SarabunIT๙"/>
          <w:cs/>
        </w:rPr>
        <w:t xml:space="preserve"> จะเป็นประโยชน์ในการพัฒนาท้องถิ่นและก่อให้เกิดประโยชน์ต่อประชาชนอย่างแท้จริงต่อไป</w:t>
      </w:r>
    </w:p>
    <w:p w14:paraId="34AB464B" w14:textId="77777777" w:rsidR="00C73DD2" w:rsidRPr="004B7511" w:rsidRDefault="00C73DD2" w:rsidP="00C73DD2">
      <w:pPr>
        <w:ind w:right="-52"/>
        <w:jc w:val="both"/>
        <w:rPr>
          <w:rFonts w:ascii="TH SarabunIT๙" w:hAnsi="TH SarabunIT๙" w:cs="TH SarabunIT๙"/>
          <w:sz w:val="32"/>
          <w:szCs w:val="32"/>
        </w:rPr>
      </w:pPr>
    </w:p>
    <w:p w14:paraId="29B47CFF" w14:textId="77777777" w:rsidR="00C73DD2" w:rsidRPr="004B7511" w:rsidRDefault="00C73DD2" w:rsidP="00C73DD2">
      <w:pPr>
        <w:ind w:right="-52"/>
        <w:rPr>
          <w:rFonts w:ascii="TH SarabunIT๙" w:hAnsi="TH SarabunIT๙" w:cs="TH SarabunIT๙"/>
          <w:sz w:val="32"/>
          <w:szCs w:val="32"/>
        </w:rPr>
      </w:pPr>
    </w:p>
    <w:p w14:paraId="0C2BFCA2" w14:textId="77777777" w:rsidR="00C73DD2" w:rsidRPr="004B7511" w:rsidRDefault="00C73DD2" w:rsidP="00C73DD2">
      <w:pPr>
        <w:ind w:right="-52"/>
        <w:jc w:val="right"/>
        <w:rPr>
          <w:rFonts w:ascii="TH SarabunIT๙" w:hAnsi="TH SarabunIT๙" w:cs="TH SarabunIT๙"/>
          <w:sz w:val="32"/>
          <w:szCs w:val="32"/>
        </w:rPr>
      </w:pP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คณะกรรมการสนับสนุนการจัดทำแผนพัฒนา</w:t>
      </w:r>
    </w:p>
    <w:p w14:paraId="0E879CF6" w14:textId="77777777" w:rsidR="00C73DD2" w:rsidRPr="004B7511" w:rsidRDefault="00C73DD2" w:rsidP="00C73DD2">
      <w:pPr>
        <w:ind w:right="-52"/>
        <w:rPr>
          <w:rFonts w:ascii="TH SarabunIT๙" w:hAnsi="TH SarabunIT๙" w:cs="TH SarabunIT๙"/>
          <w:sz w:val="32"/>
          <w:szCs w:val="32"/>
        </w:rPr>
      </w:pP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</w:r>
      <w:r w:rsidRPr="004B7511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</w:t>
      </w:r>
      <w:r w:rsidRPr="004B751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องค์การบริหารส่วนตำบลจะรัง</w:t>
      </w:r>
    </w:p>
    <w:p w14:paraId="039D2F23" w14:textId="77777777" w:rsidR="003B448C" w:rsidRDefault="003B448C"/>
    <w:sectPr w:rsidR="003B4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dchiang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DD2"/>
    <w:rsid w:val="001767DA"/>
    <w:rsid w:val="0031695F"/>
    <w:rsid w:val="003B448C"/>
    <w:rsid w:val="004E2E08"/>
    <w:rsid w:val="00543ADA"/>
    <w:rsid w:val="006C4348"/>
    <w:rsid w:val="007114D3"/>
    <w:rsid w:val="007915DA"/>
    <w:rsid w:val="00AD6AFC"/>
    <w:rsid w:val="00C73DD2"/>
    <w:rsid w:val="00D141D2"/>
    <w:rsid w:val="00F4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7187B"/>
  <w15:chartTrackingRefBased/>
  <w15:docId w15:val="{BA30A103-8307-46D3-8AF3-1E55B27B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D2"/>
    <w:pPr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paragraph" w:styleId="4">
    <w:name w:val="heading 4"/>
    <w:basedOn w:val="a"/>
    <w:next w:val="a"/>
    <w:link w:val="40"/>
    <w:qFormat/>
    <w:rsid w:val="00C73DD2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C73DD2"/>
    <w:rPr>
      <w:rFonts w:ascii="Cordia New" w:eastAsia="Cordia New" w:hAnsi="Cordia New" w:cs="Cordia New"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C73DD2"/>
    <w:pPr>
      <w:jc w:val="center"/>
    </w:pPr>
    <w:rPr>
      <w:rFonts w:ascii="KodchiangUPC" w:hAnsi="KodchiangUPC" w:cs="KodchiangUPC"/>
      <w:b/>
      <w:bCs/>
      <w:sz w:val="120"/>
      <w:szCs w:val="120"/>
    </w:rPr>
  </w:style>
  <w:style w:type="character" w:customStyle="1" w:styleId="a4">
    <w:name w:val="ชื่อเรื่อง อักขระ"/>
    <w:basedOn w:val="a0"/>
    <w:link w:val="a3"/>
    <w:rsid w:val="00C73DD2"/>
    <w:rPr>
      <w:rFonts w:ascii="KodchiangUPC" w:eastAsia="Cordia New" w:hAnsi="KodchiangUPC" w:cs="KodchiangUPC"/>
      <w:b/>
      <w:bCs/>
      <w:sz w:val="120"/>
      <w:szCs w:val="120"/>
      <w:lang w:eastAsia="zh-CN"/>
    </w:rPr>
  </w:style>
  <w:style w:type="paragraph" w:styleId="a5">
    <w:name w:val="Body Text Indent"/>
    <w:basedOn w:val="a"/>
    <w:link w:val="a6"/>
    <w:rsid w:val="00C73DD2"/>
    <w:pPr>
      <w:spacing w:before="240"/>
      <w:ind w:right="-51" w:firstLine="1440"/>
      <w:jc w:val="both"/>
    </w:pPr>
    <w:rPr>
      <w:sz w:val="32"/>
      <w:szCs w:val="32"/>
      <w:lang w:eastAsia="en-US"/>
    </w:rPr>
  </w:style>
  <w:style w:type="character" w:customStyle="1" w:styleId="a6">
    <w:name w:val="การเยื้องเนื้อความ อักขระ"/>
    <w:basedOn w:val="a0"/>
    <w:link w:val="a5"/>
    <w:rsid w:val="00C73DD2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ENTER</dc:creator>
  <cp:keywords/>
  <dc:description/>
  <cp:lastModifiedBy>Lenovo-News</cp:lastModifiedBy>
  <cp:revision>12</cp:revision>
  <cp:lastPrinted>2022-03-04T03:29:00Z</cp:lastPrinted>
  <dcterms:created xsi:type="dcterms:W3CDTF">2019-11-05T06:50:00Z</dcterms:created>
  <dcterms:modified xsi:type="dcterms:W3CDTF">2023-06-16T04:47:00Z</dcterms:modified>
</cp:coreProperties>
</file>